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AED1E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2025年国家级项目院内会评评审表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83"/>
        <w:gridCol w:w="2246"/>
        <w:gridCol w:w="1438"/>
        <w:gridCol w:w="3055"/>
      </w:tblGrid>
      <w:tr w14:paraId="6B5B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1783" w:type="dxa"/>
          </w:tcPr>
          <w:p w14:paraId="58F8BF6A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39" w:type="dxa"/>
            <w:gridSpan w:val="3"/>
          </w:tcPr>
          <w:p w14:paraId="1D597D08">
            <w:pPr>
              <w:jc w:val="center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73D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" w:hRule="atLeast"/>
        </w:trPr>
        <w:tc>
          <w:tcPr>
            <w:tcW w:w="1783" w:type="dxa"/>
          </w:tcPr>
          <w:p w14:paraId="669D1B68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46" w:type="dxa"/>
          </w:tcPr>
          <w:p w14:paraId="769875DF">
            <w:pPr>
              <w:jc w:val="center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 w14:paraId="1FD97D84">
            <w:pPr>
              <w:jc w:val="center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055" w:type="dxa"/>
          </w:tcPr>
          <w:p w14:paraId="435947FB">
            <w:pPr>
              <w:jc w:val="center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0AE9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1783" w:type="dxa"/>
          </w:tcPr>
          <w:p w14:paraId="3A08878F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会评专家</w:t>
            </w:r>
          </w:p>
        </w:tc>
        <w:tc>
          <w:tcPr>
            <w:tcW w:w="6739" w:type="dxa"/>
            <w:gridSpan w:val="3"/>
          </w:tcPr>
          <w:p w14:paraId="442BCA24">
            <w:pPr>
              <w:jc w:val="center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628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60" w:hRule="atLeast"/>
        </w:trPr>
        <w:tc>
          <w:tcPr>
            <w:tcW w:w="1783" w:type="dxa"/>
            <w:vAlign w:val="center"/>
          </w:tcPr>
          <w:p w14:paraId="74F2ECB1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739" w:type="dxa"/>
            <w:gridSpan w:val="3"/>
          </w:tcPr>
          <w:p w14:paraId="54FC53E9">
            <w:pPr>
              <w:jc w:val="both"/>
              <w:rPr>
                <w:rFonts w:hint="default" w:eastAsiaTheme="minor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FABAB" w:themeColor="background2" w:themeShade="BF"/>
                <w:sz w:val="22"/>
                <w:szCs w:val="28"/>
                <w:vertAlign w:val="baseline"/>
                <w:lang w:val="en-US" w:eastAsia="zh-CN"/>
              </w:rPr>
              <w:t>包括项目研究的创新性和预期成果的科学价值，申请人的创新潜力、研究基础与研究方案可行性等方面意见与建议。</w:t>
            </w:r>
          </w:p>
        </w:tc>
      </w:tr>
    </w:tbl>
    <w:p w14:paraId="6AABE2B7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zI0ZTNlY2NlMTAwN2E0ZjI1NjI2Y2JjODczZmYifQ=="/>
  </w:docVars>
  <w:rsids>
    <w:rsidRoot w:val="00000000"/>
    <w:rsid w:val="765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2024-10-18T06:37:14Z</dcterms:created>
  <dc:creator>lilei</dc:creator>
  <cp:lastModifiedBy>月儿</cp:lastModifiedBy>
  <dcterms:modified xsi:type="dcterms:W3CDTF">2024-10-18T06:54:40Z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D33E0AF95D59431FA2E015D45692DE1C_12</vt:lpwstr>
  </property>
</Properties>
</file>